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7" w:rsidRDefault="007744E7" w:rsidP="00251148">
      <w:pPr>
        <w:contextualSpacing/>
        <w:jc w:val="center"/>
        <w:rPr>
          <w:rFonts w:ascii="Adobe Caslon Pro Bold" w:hAnsi="Adobe Caslon Pro Bold" w:cs="Arial"/>
          <w:b/>
          <w:sz w:val="36"/>
          <w:szCs w:val="36"/>
          <w:u w:val="single"/>
          <w:lang w:val="en-US"/>
        </w:rPr>
      </w:pPr>
    </w:p>
    <w:p w:rsidR="00194744" w:rsidRPr="007744E7" w:rsidRDefault="00FE3159" w:rsidP="00251148">
      <w:pPr>
        <w:contextualSpacing/>
        <w:jc w:val="center"/>
        <w:rPr>
          <w:rFonts w:ascii="Adobe Caslon Pro Bold" w:hAnsi="Adobe Caslon Pro Bold" w:cs="Arial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7744E7">
        <w:rPr>
          <w:rFonts w:ascii="Adobe Caslon Pro Bold" w:hAnsi="Adobe Caslon Pro Bold" w:cs="Arial"/>
          <w:b/>
          <w:sz w:val="36"/>
          <w:szCs w:val="36"/>
          <w:u w:val="single"/>
          <w:lang w:val="en-US"/>
        </w:rPr>
        <w:t>Worksheet</w:t>
      </w:r>
    </w:p>
    <w:p w:rsidR="00251148" w:rsidRDefault="00251148" w:rsidP="00251148">
      <w:pPr>
        <w:contextualSpacing/>
        <w:jc w:val="center"/>
        <w:rPr>
          <w:rFonts w:ascii="Adobe Caslon Pro Bold" w:hAnsi="Adobe Caslon Pro Bold" w:cs="Arial"/>
          <w:sz w:val="28"/>
          <w:szCs w:val="28"/>
          <w:u w:val="single"/>
          <w:lang w:val="en-US"/>
        </w:rPr>
      </w:pPr>
      <w:r w:rsidRPr="00251148">
        <w:rPr>
          <w:rFonts w:ascii="Adobe Caslon Pro Bold" w:hAnsi="Adobe Caslon Pro Bold" w:cs="Arial"/>
          <w:sz w:val="28"/>
          <w:szCs w:val="28"/>
          <w:u w:val="single"/>
          <w:lang w:val="en-US"/>
        </w:rPr>
        <w:t xml:space="preserve">Practicing the </w:t>
      </w:r>
      <w:r>
        <w:rPr>
          <w:rFonts w:ascii="Adobe Caslon Pro Bold" w:hAnsi="Adobe Caslon Pro Bold" w:cs="Arial"/>
          <w:sz w:val="28"/>
          <w:szCs w:val="28"/>
          <w:u w:val="single"/>
          <w:lang w:val="en-US"/>
        </w:rPr>
        <w:t>tenses past, present and future</w:t>
      </w:r>
    </w:p>
    <w:p w:rsidR="00251148" w:rsidRPr="00251148" w:rsidRDefault="00251148" w:rsidP="00251148">
      <w:pPr>
        <w:contextualSpacing/>
        <w:jc w:val="center"/>
        <w:rPr>
          <w:rFonts w:ascii="Adobe Caslon Pro Bold" w:hAnsi="Adobe Caslon Pro Bold" w:cs="Arial"/>
          <w:sz w:val="28"/>
          <w:szCs w:val="28"/>
          <w:u w:val="single"/>
          <w:lang w:val="en-US"/>
        </w:rPr>
      </w:pPr>
    </w:p>
    <w:p w:rsidR="00FE3159" w:rsidRDefault="00C95E43" w:rsidP="00FE3159">
      <w:pPr>
        <w:jc w:val="both"/>
        <w:rPr>
          <w:rFonts w:ascii="Juice ITC" w:hAnsi="Juice ITC" w:cs="Arial"/>
          <w:sz w:val="40"/>
          <w:szCs w:val="40"/>
        </w:rPr>
      </w:pPr>
      <w:r>
        <w:rPr>
          <w:rFonts w:ascii="Juice ITC" w:hAnsi="Juice ITC" w:cs="Arial"/>
          <w:noProof/>
          <w:sz w:val="40"/>
          <w:szCs w:val="40"/>
          <w:lang w:eastAsia="de-DE"/>
        </w:rPr>
        <w:drawing>
          <wp:inline distT="0" distB="0" distL="0" distR="0">
            <wp:extent cx="6800850" cy="330712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11" t="25490" r="21781" b="3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E7" w:rsidRDefault="007744E7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</w:p>
    <w:p w:rsidR="007744E7" w:rsidRDefault="007744E7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</w:p>
    <w:p w:rsidR="00194744" w:rsidRP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 w:rsidRPr="00194744">
        <w:rPr>
          <w:rFonts w:ascii="Adobe Caslon Pro Bold" w:hAnsi="Adobe Caslon Pro Bold" w:cs="Arial"/>
          <w:sz w:val="28"/>
          <w:szCs w:val="28"/>
          <w:lang w:val="en-US"/>
        </w:rPr>
        <w:t xml:space="preserve">Write a short story about Mr. </w:t>
      </w:r>
      <w:r w:rsidR="00251148" w:rsidRPr="00194744">
        <w:rPr>
          <w:rFonts w:ascii="Adobe Caslon Pro Bold" w:hAnsi="Adobe Caslon Pro Bold" w:cs="Arial"/>
          <w:sz w:val="28"/>
          <w:szCs w:val="28"/>
          <w:lang w:val="en-US"/>
        </w:rPr>
        <w:t>Thompson’s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 xml:space="preserve"> life! </w:t>
      </w:r>
    </w:p>
    <w:p w:rsidR="00194744" w:rsidRP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 w:rsidRPr="00194744">
        <w:rPr>
          <w:rFonts w:ascii="Adobe Caslon Pro Bold" w:hAnsi="Adobe Caslon Pro Bold" w:cs="Arial"/>
          <w:sz w:val="28"/>
          <w:szCs w:val="28"/>
          <w:lang w:val="en-US"/>
        </w:rPr>
        <w:t>The following questions should be answered in your story:</w:t>
      </w:r>
    </w:p>
    <w:p w:rsid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 w:rsidRPr="00194744">
        <w:rPr>
          <w:rFonts w:ascii="Adobe Caslon Pro Bold" w:hAnsi="Adobe Caslon Pro Bold" w:cs="Arial"/>
          <w:sz w:val="28"/>
          <w:szCs w:val="28"/>
          <w:lang w:val="en-US"/>
        </w:rPr>
        <w:t>-</w:t>
      </w:r>
      <w:r>
        <w:rPr>
          <w:rFonts w:ascii="Adobe Caslon Pro Bold" w:hAnsi="Adobe Caslon Pro Bold" w:cs="Arial"/>
          <w:sz w:val="28"/>
          <w:szCs w:val="28"/>
          <w:lang w:val="en-US"/>
        </w:rPr>
        <w:t xml:space="preserve"> 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>What did he do yesterday?</w:t>
      </w:r>
    </w:p>
    <w:p w:rsidR="00194744" w:rsidRPr="00194744" w:rsidRDefault="00194744" w:rsidP="00194744">
      <w:pPr>
        <w:spacing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>
        <w:rPr>
          <w:rFonts w:ascii="Adobe Caslon Pro Bold" w:hAnsi="Adobe Caslon Pro Bold" w:cs="Arial"/>
          <w:sz w:val="28"/>
          <w:szCs w:val="28"/>
          <w:lang w:val="en-US"/>
        </w:rPr>
        <w:t xml:space="preserve">- 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>What does he do now?</w:t>
      </w:r>
    </w:p>
    <w:p w:rsidR="00194744" w:rsidRDefault="00194744" w:rsidP="00194744">
      <w:pPr>
        <w:spacing w:after="0"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  <w:r>
        <w:rPr>
          <w:rFonts w:ascii="Adobe Caslon Pro Bold" w:hAnsi="Adobe Caslon Pro Bold" w:cs="Arial"/>
          <w:sz w:val="28"/>
          <w:szCs w:val="28"/>
          <w:lang w:val="en-US"/>
        </w:rPr>
        <w:t xml:space="preserve">- </w:t>
      </w:r>
      <w:r w:rsidRPr="00194744">
        <w:rPr>
          <w:rFonts w:ascii="Adobe Caslon Pro Bold" w:hAnsi="Adobe Caslon Pro Bold" w:cs="Arial"/>
          <w:sz w:val="28"/>
          <w:szCs w:val="28"/>
          <w:lang w:val="en-US"/>
        </w:rPr>
        <w:t>What will he do tomorrow?</w:t>
      </w:r>
    </w:p>
    <w:p w:rsidR="007744E7" w:rsidRPr="00194744" w:rsidRDefault="007744E7" w:rsidP="00194744">
      <w:pPr>
        <w:spacing w:after="0" w:line="240" w:lineRule="auto"/>
        <w:contextualSpacing/>
        <w:jc w:val="both"/>
        <w:rPr>
          <w:rFonts w:ascii="Adobe Caslon Pro Bold" w:hAnsi="Adobe Caslon Pro Bold" w:cs="Arial"/>
          <w:sz w:val="28"/>
          <w:szCs w:val="28"/>
          <w:lang w:val="en-US"/>
        </w:rPr>
      </w:pPr>
    </w:p>
    <w:p w:rsidR="00194744" w:rsidRPr="00194744" w:rsidRDefault="00194744" w:rsidP="00194744">
      <w:pPr>
        <w:spacing w:line="240" w:lineRule="auto"/>
        <w:jc w:val="both"/>
        <w:rPr>
          <w:rFonts w:ascii="Adobe Caslon Pro Bold" w:hAnsi="Adobe Caslon Pro Bold" w:cs="Arial"/>
          <w:sz w:val="32"/>
          <w:szCs w:val="32"/>
          <w:lang w:val="en-US"/>
        </w:rPr>
      </w:pPr>
      <w:r>
        <w:rPr>
          <w:rFonts w:ascii="Adobe Caslon Pro Bold" w:hAnsi="Adobe Caslon Pro Bold" w:cs="Arial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148">
        <w:rPr>
          <w:rFonts w:ascii="Adobe Caslon Pro Bold" w:hAnsi="Adobe Caslon Pro Bold" w:cs="Arial"/>
          <w:sz w:val="32"/>
          <w:szCs w:val="32"/>
          <w:lang w:val="en-US"/>
        </w:rPr>
        <w:t>__________________________________________________________________________________________</w:t>
      </w:r>
    </w:p>
    <w:sectPr w:rsidR="00194744" w:rsidRPr="00194744" w:rsidSect="00251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947"/>
    <w:multiLevelType w:val="hybridMultilevel"/>
    <w:tmpl w:val="D37A83DA"/>
    <w:lvl w:ilvl="0" w:tplc="3200794C">
      <w:numFmt w:val="bullet"/>
      <w:lvlText w:val="-"/>
      <w:lvlJc w:val="left"/>
      <w:pPr>
        <w:ind w:left="720" w:hanging="360"/>
      </w:pPr>
      <w:rPr>
        <w:rFonts w:ascii="Juice ITC" w:eastAsiaTheme="minorHAnsi" w:hAnsi="Juice IT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159"/>
    <w:rsid w:val="00113301"/>
    <w:rsid w:val="00194744"/>
    <w:rsid w:val="00251148"/>
    <w:rsid w:val="007744E7"/>
    <w:rsid w:val="00975394"/>
    <w:rsid w:val="00A61B11"/>
    <w:rsid w:val="00C95E43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E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Kuehnea</dc:creator>
  <cp:keywords/>
  <dc:description/>
  <cp:lastModifiedBy>Anna</cp:lastModifiedBy>
  <cp:revision>2</cp:revision>
  <dcterms:created xsi:type="dcterms:W3CDTF">2011-05-19T10:31:00Z</dcterms:created>
  <dcterms:modified xsi:type="dcterms:W3CDTF">2011-07-12T18:04:00Z</dcterms:modified>
</cp:coreProperties>
</file>